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17AE" w14:textId="77777777" w:rsidR="00C53C08" w:rsidRPr="00512B27" w:rsidRDefault="00C53C08" w:rsidP="00EA1839">
      <w:pPr>
        <w:pStyle w:val="Normal1"/>
        <w:rPr>
          <w:b/>
          <w:bCs w:val="0"/>
        </w:rPr>
      </w:pPr>
      <w:r w:rsidRPr="00512B27">
        <w:rPr>
          <w:b/>
          <w:bCs w:val="0"/>
        </w:rPr>
        <w:t>PURPOSE</w:t>
      </w:r>
      <w:bookmarkStart w:id="0" w:name="OLE_LINK1"/>
      <w:bookmarkStart w:id="1" w:name="OLE_LINK2"/>
    </w:p>
    <w:bookmarkEnd w:id="0"/>
    <w:bookmarkEnd w:id="1"/>
    <w:p w14:paraId="6F2BB9E9" w14:textId="6FE32E2F" w:rsidR="00B521A9" w:rsidRDefault="00A603A3" w:rsidP="00512B27">
      <w:pPr>
        <w:pStyle w:val="BodyText5"/>
        <w:spacing w:after="240"/>
      </w:pPr>
      <w:r>
        <w:t>Outlines the considerations for documenting serious adverse events, deviations and violations.</w:t>
      </w:r>
      <w:r w:rsidR="00732A0F">
        <w:t xml:space="preserve"> </w:t>
      </w:r>
    </w:p>
    <w:p w14:paraId="33F26460" w14:textId="330793D4" w:rsidR="00322B8C" w:rsidRPr="00512B27" w:rsidRDefault="000E51B8" w:rsidP="00EA1839">
      <w:pPr>
        <w:pStyle w:val="Normal1"/>
        <w:rPr>
          <w:b/>
          <w:bCs w:val="0"/>
        </w:rPr>
      </w:pPr>
      <w:r w:rsidRPr="00512B27">
        <w:rPr>
          <w:b/>
          <w:bCs w:val="0"/>
        </w:rPr>
        <w:t>SCOPE</w:t>
      </w:r>
    </w:p>
    <w:p w14:paraId="4896D034" w14:textId="4EEEFE87" w:rsidR="00A603A3" w:rsidRDefault="00A603A3" w:rsidP="00512B27">
      <w:pPr>
        <w:pStyle w:val="BodyText5"/>
        <w:spacing w:after="240"/>
      </w:pPr>
      <w:r>
        <w:t xml:space="preserve">For </w:t>
      </w:r>
      <w:r w:rsidR="00DA4124">
        <w:t>all</w:t>
      </w:r>
      <w:r>
        <w:t xml:space="preserve"> studies, documentation in OnCore is at the discretion of the department. </w:t>
      </w:r>
    </w:p>
    <w:p w14:paraId="7BB3EC17" w14:textId="05AC4E44" w:rsidR="00D119FB" w:rsidRPr="003D3679" w:rsidRDefault="003D3679" w:rsidP="003D3679">
      <w:pPr>
        <w:pStyle w:val="Normal1"/>
        <w:numPr>
          <w:ilvl w:val="0"/>
          <w:numId w:val="8"/>
        </w:numPr>
        <w:rPr>
          <w:b/>
          <w:caps/>
        </w:rPr>
      </w:pPr>
      <w:r w:rsidRPr="003D3679">
        <w:rPr>
          <w:b/>
          <w:caps/>
        </w:rPr>
        <w:t>Considerations</w:t>
      </w:r>
    </w:p>
    <w:p w14:paraId="20A425F1" w14:textId="0E4C61BC" w:rsidR="003D3679" w:rsidRDefault="003D3679" w:rsidP="003D3679">
      <w:pPr>
        <w:pStyle w:val="Normal2"/>
        <w:numPr>
          <w:ilvl w:val="1"/>
          <w:numId w:val="8"/>
        </w:numPr>
      </w:pPr>
      <w:r w:rsidRPr="003D3679">
        <w:t>SAEs tracked in the Subject Console appear on the Invoiceable Items tab of the Financials Console</w:t>
      </w:r>
      <w:r>
        <w:t xml:space="preserve">. Contact OnCore Support Team </w:t>
      </w:r>
      <w:hyperlink r:id="rId11" w:history="1">
        <w:r w:rsidR="00A603A3" w:rsidRPr="00371BFE">
          <w:rPr>
            <w:rStyle w:val="Hyperlink"/>
          </w:rPr>
          <w:t>oncore@wustl.edu</w:t>
        </w:r>
      </w:hyperlink>
      <w:r w:rsidR="00A603A3">
        <w:t xml:space="preserve"> for more information</w:t>
      </w:r>
      <w:r w:rsidR="00FB7AFB">
        <w:t>.</w:t>
      </w:r>
    </w:p>
    <w:p w14:paraId="5CF6D577" w14:textId="4D20AFD0" w:rsidR="00732A0F" w:rsidRPr="008636F1" w:rsidRDefault="00A603A3" w:rsidP="00FB7AFB">
      <w:pPr>
        <w:pStyle w:val="Normal2"/>
        <w:numPr>
          <w:ilvl w:val="1"/>
          <w:numId w:val="8"/>
        </w:numPr>
        <w:spacing w:after="240"/>
      </w:pPr>
      <w:r>
        <w:t>Protocol deviations will automatically display</w:t>
      </w:r>
      <w:r w:rsidR="00FB7AFB">
        <w:t xml:space="preserve"> a list of</w:t>
      </w:r>
      <w:r>
        <w:t xml:space="preserve"> </w:t>
      </w:r>
      <w:r w:rsidRPr="00A603A3">
        <w:t>visits for which the entered Visit Date is outside of the tolerance defined for that visit.</w:t>
      </w:r>
      <w:r w:rsidR="00732A0F">
        <w:t xml:space="preserve"> </w:t>
      </w:r>
      <w:r w:rsidR="00FB7AFB">
        <w:t xml:space="preserve">For more information on Subject Deviations, contact OnCore Support Team. </w:t>
      </w:r>
      <w:r>
        <w:tab/>
      </w:r>
    </w:p>
    <w:p w14:paraId="152F17C2" w14:textId="70BC8B72" w:rsidR="009B6C2B" w:rsidRPr="00763066" w:rsidRDefault="008636F1" w:rsidP="00763066">
      <w:pPr>
        <w:pStyle w:val="Normal1"/>
        <w:rPr>
          <w:b/>
          <w:bCs w:val="0"/>
        </w:rPr>
      </w:pPr>
      <w:r w:rsidRPr="00763066">
        <w:rPr>
          <w:b/>
          <w:bCs w:val="0"/>
        </w:rPr>
        <w:t>RESOURCES</w:t>
      </w:r>
    </w:p>
    <w:p w14:paraId="6E93FE55" w14:textId="6B0B01C7" w:rsidR="00763066" w:rsidRDefault="00197907" w:rsidP="00763066">
      <w:pPr>
        <w:pStyle w:val="BodyText5"/>
      </w:pPr>
      <w:hyperlink r:id="rId12" w:history="1">
        <w:r w:rsidR="00FB7AFB" w:rsidRPr="00493A4E">
          <w:rPr>
            <w:rStyle w:val="Hyperlink"/>
          </w:rPr>
          <w:t>Reportable Events Work Instructions</w:t>
        </w:r>
      </w:hyperlink>
    </w:p>
    <w:p w14:paraId="716F7335" w14:textId="5BA3A3D9" w:rsidR="00FB7AFB" w:rsidRDefault="00FB7AFB" w:rsidP="00763066">
      <w:pPr>
        <w:pStyle w:val="BodyText5"/>
      </w:pPr>
    </w:p>
    <w:p w14:paraId="2FD1B5BE" w14:textId="77777777" w:rsidR="00FB7AFB" w:rsidRDefault="00FB7AFB" w:rsidP="00763066">
      <w:pPr>
        <w:pStyle w:val="BodyText5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890"/>
        <w:gridCol w:w="6840"/>
      </w:tblGrid>
      <w:tr w:rsidR="00D540F6" w14:paraId="0ACE00D0" w14:textId="77777777" w:rsidTr="00290517">
        <w:trPr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E58FE5" w14:textId="77777777" w:rsidR="00D540F6" w:rsidRPr="005D2008" w:rsidRDefault="00D540F6" w:rsidP="00290517">
            <w:pPr>
              <w:pStyle w:val="BodyText2"/>
              <w:rPr>
                <w:rStyle w:val="Strong"/>
              </w:rPr>
            </w:pPr>
            <w:r w:rsidRPr="005D2008">
              <w:rPr>
                <w:rStyle w:val="Strong"/>
              </w:rPr>
              <w:t>Revision History</w:t>
            </w:r>
          </w:p>
        </w:tc>
      </w:tr>
      <w:tr w:rsidR="00D540F6" w14:paraId="4CA7F152" w14:textId="77777777" w:rsidTr="00EA0085">
        <w:trPr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01DD05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E88B7CD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Effective Date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DFFE2AE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Description</w:t>
            </w:r>
          </w:p>
        </w:tc>
      </w:tr>
      <w:tr w:rsidR="00D540F6" w14:paraId="6E44524D" w14:textId="77777777" w:rsidTr="00EA0085">
        <w:trPr>
          <w:jc w:val="center"/>
        </w:trPr>
        <w:tc>
          <w:tcPr>
            <w:tcW w:w="1350" w:type="dxa"/>
          </w:tcPr>
          <w:p w14:paraId="61E1B4E6" w14:textId="77777777" w:rsidR="00D540F6" w:rsidRDefault="00D540F6" w:rsidP="00290517">
            <w:pPr>
              <w:pStyle w:val="ColumnHead"/>
              <w:jc w:val="center"/>
            </w:pPr>
            <w:r>
              <w:t>1.0</w:t>
            </w:r>
          </w:p>
        </w:tc>
        <w:tc>
          <w:tcPr>
            <w:tcW w:w="1890" w:type="dxa"/>
          </w:tcPr>
          <w:p w14:paraId="2AE5BACA" w14:textId="37D29E44" w:rsidR="00D540F6" w:rsidRDefault="00F1635C" w:rsidP="00290517">
            <w:pPr>
              <w:pStyle w:val="ColumnHead"/>
              <w:jc w:val="center"/>
            </w:pPr>
            <w:r>
              <w:t>2/24/2020</w:t>
            </w:r>
          </w:p>
        </w:tc>
        <w:tc>
          <w:tcPr>
            <w:tcW w:w="6840" w:type="dxa"/>
          </w:tcPr>
          <w:p w14:paraId="4A3BAC0D" w14:textId="1158B6F1" w:rsidR="00D540F6" w:rsidRDefault="00CE1F35" w:rsidP="00290517">
            <w:pPr>
              <w:pStyle w:val="ColumnHead"/>
            </w:pPr>
            <w:r>
              <w:t>Initial Version</w:t>
            </w:r>
          </w:p>
        </w:tc>
      </w:tr>
      <w:tr w:rsidR="00EA0085" w14:paraId="5028C742" w14:textId="77777777" w:rsidTr="00EA0085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1FD" w14:textId="77777777" w:rsidR="00EA0085" w:rsidRDefault="00EA0085">
            <w:pPr>
              <w:pStyle w:val="ColumnHead"/>
              <w:jc w:val="center"/>
            </w:pPr>
            <w:bookmarkStart w:id="2" w:name="_Hlk138162290"/>
            <w:r>
              <w:t>1.1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525" w14:textId="77777777" w:rsidR="00EA0085" w:rsidRDefault="00EA0085">
            <w:pPr>
              <w:pStyle w:val="ColumnHead"/>
              <w:jc w:val="center"/>
            </w:pPr>
            <w:r>
              <w:t>9.11.2022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2B1" w14:textId="77777777" w:rsidR="00EA0085" w:rsidRDefault="00EA0085">
            <w:pPr>
              <w:pStyle w:val="ColumnHead"/>
            </w:pPr>
            <w:r>
              <w:t>Updated OnCore User Manual links post Confluence migration</w:t>
            </w:r>
          </w:p>
        </w:tc>
      </w:tr>
      <w:bookmarkEnd w:id="2"/>
      <w:tr w:rsidR="004E1121" w14:paraId="3A27092B" w14:textId="77777777" w:rsidTr="00EA0085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7B4" w14:textId="494F6EEE" w:rsidR="004E1121" w:rsidRDefault="004E1121">
            <w:pPr>
              <w:pStyle w:val="ColumnHead"/>
              <w:jc w:val="center"/>
            </w:pPr>
            <w:r>
              <w:t>1.2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0C8" w14:textId="09EA5609" w:rsidR="004E1121" w:rsidRDefault="004E1121">
            <w:pPr>
              <w:pStyle w:val="ColumnHead"/>
              <w:jc w:val="center"/>
            </w:pPr>
            <w:r>
              <w:t>6.20.2023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1EE" w14:textId="0AE9C659" w:rsidR="004E1121" w:rsidRDefault="004E1121">
            <w:pPr>
              <w:pStyle w:val="ColumnHead"/>
            </w:pPr>
            <w:r>
              <w:t>Updated OnCore User Manual links post Confluence migration</w:t>
            </w:r>
          </w:p>
        </w:tc>
      </w:tr>
    </w:tbl>
    <w:p w14:paraId="1B865807" w14:textId="77777777" w:rsidR="00D540F6" w:rsidRPr="00F73530" w:rsidRDefault="00D540F6" w:rsidP="008B5DD1">
      <w:pPr>
        <w:pStyle w:val="Normal1"/>
        <w:numPr>
          <w:ilvl w:val="0"/>
          <w:numId w:val="0"/>
        </w:numPr>
      </w:pPr>
    </w:p>
    <w:sectPr w:rsidR="00D540F6" w:rsidRPr="00F73530" w:rsidSect="006420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0539" w14:textId="77777777" w:rsidR="00197907" w:rsidRDefault="00197907">
      <w:r>
        <w:separator/>
      </w:r>
    </w:p>
  </w:endnote>
  <w:endnote w:type="continuationSeparator" w:id="0">
    <w:p w14:paraId="55E5F38D" w14:textId="77777777" w:rsidR="00197907" w:rsidRDefault="00197907">
      <w:r>
        <w:continuationSeparator/>
      </w:r>
    </w:p>
  </w:endnote>
  <w:endnote w:type="continuationNotice" w:id="1">
    <w:p w14:paraId="07E38BBA" w14:textId="77777777" w:rsidR="00197907" w:rsidRDefault="00197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86C1" w14:textId="77777777" w:rsidR="004E1121" w:rsidRDefault="004E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A6B9" w14:textId="77777777" w:rsidR="004E1121" w:rsidRDefault="004E1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B806" w14:textId="77777777" w:rsidR="004E1121" w:rsidRDefault="004E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EDAD" w14:textId="77777777" w:rsidR="00197907" w:rsidRDefault="00197907">
      <w:r>
        <w:separator/>
      </w:r>
    </w:p>
  </w:footnote>
  <w:footnote w:type="continuationSeparator" w:id="0">
    <w:p w14:paraId="304905F1" w14:textId="77777777" w:rsidR="00197907" w:rsidRDefault="00197907">
      <w:r>
        <w:continuationSeparator/>
      </w:r>
    </w:p>
  </w:footnote>
  <w:footnote w:type="continuationNotice" w:id="1">
    <w:p w14:paraId="4A091EDE" w14:textId="77777777" w:rsidR="00197907" w:rsidRDefault="00197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3B2D" w14:textId="77777777" w:rsidR="004E1121" w:rsidRDefault="004E1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96"/>
      <w:gridCol w:w="2285"/>
      <w:gridCol w:w="4339"/>
    </w:tblGrid>
    <w:tr w:rsidR="00CA4D45" w14:paraId="1D8DBEFB" w14:textId="77777777" w:rsidTr="00CA4D45">
      <w:tc>
        <w:tcPr>
          <w:tcW w:w="3096" w:type="dxa"/>
          <w:vMerge w:val="restart"/>
          <w:vAlign w:val="center"/>
        </w:tcPr>
        <w:p w14:paraId="79E0ADC4" w14:textId="42BF988A" w:rsidR="00CA4D45" w:rsidRDefault="00CA4D45" w:rsidP="00CA4D45">
          <w:pPr>
            <w:pStyle w:val="Header"/>
          </w:pPr>
          <w:r>
            <w:rPr>
              <w:noProof/>
            </w:rPr>
            <w:drawing>
              <wp:inline distT="0" distB="0" distL="0" distR="0" wp14:anchorId="4B4BC5D1" wp14:editId="286AC5F9">
                <wp:extent cx="1828800" cy="567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UST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6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2"/>
        </w:tcPr>
        <w:p w14:paraId="010E52DE" w14:textId="057F62BB" w:rsidR="00CA4D45" w:rsidRDefault="00CA4D45">
          <w:pPr>
            <w:pStyle w:val="Header"/>
          </w:pPr>
          <w:r>
            <w:t xml:space="preserve">OnCore CTMS </w:t>
          </w:r>
          <w:r w:rsidR="001B53CA">
            <w:t>Standard Operating Procedure (SOP)</w:t>
          </w:r>
        </w:p>
      </w:tc>
    </w:tr>
    <w:tr w:rsidR="00CA4D45" w14:paraId="76867EA0" w14:textId="77777777" w:rsidTr="00CA4D45">
      <w:tc>
        <w:tcPr>
          <w:tcW w:w="3096" w:type="dxa"/>
          <w:vMerge/>
        </w:tcPr>
        <w:p w14:paraId="61E45CBA" w14:textId="77777777" w:rsidR="00CA4D45" w:rsidRDefault="00CA4D45">
          <w:pPr>
            <w:pStyle w:val="Header"/>
          </w:pPr>
        </w:p>
      </w:tc>
      <w:tc>
        <w:tcPr>
          <w:tcW w:w="6624" w:type="dxa"/>
          <w:gridSpan w:val="2"/>
        </w:tcPr>
        <w:p w14:paraId="6CBBD605" w14:textId="62EBC9FB" w:rsidR="00CA4D45" w:rsidRPr="00CA4D45" w:rsidRDefault="00CA4D45">
          <w:pPr>
            <w:pStyle w:val="Header"/>
          </w:pPr>
          <w:r w:rsidRPr="00CA4D45">
            <w:t>Title:</w:t>
          </w:r>
          <w:r w:rsidR="0092486E">
            <w:t xml:space="preserve"> </w:t>
          </w:r>
          <w:r w:rsidR="003D3679">
            <w:t>Documenting Serious Adverse Events</w:t>
          </w:r>
          <w:r w:rsidR="00FB7AFB">
            <w:t xml:space="preserve"> and</w:t>
          </w:r>
          <w:r w:rsidR="003D3679">
            <w:t xml:space="preserve"> Deviations</w:t>
          </w:r>
        </w:p>
        <w:p w14:paraId="7D0E6849" w14:textId="77777777" w:rsidR="00CA4D45" w:rsidRDefault="00CA4D45">
          <w:pPr>
            <w:pStyle w:val="Header"/>
          </w:pPr>
        </w:p>
        <w:p w14:paraId="2CC3BD12" w14:textId="77777777" w:rsidR="00CA4D45" w:rsidRDefault="00CA4D45">
          <w:pPr>
            <w:pStyle w:val="Header"/>
          </w:pPr>
        </w:p>
        <w:p w14:paraId="2701437B" w14:textId="77777777" w:rsidR="00CA4D45" w:rsidRDefault="00CA4D45">
          <w:pPr>
            <w:pStyle w:val="Header"/>
          </w:pPr>
        </w:p>
      </w:tc>
    </w:tr>
    <w:tr w:rsidR="00F73530" w14:paraId="4427A069" w14:textId="77777777" w:rsidTr="00A8012C">
      <w:tc>
        <w:tcPr>
          <w:tcW w:w="5381" w:type="dxa"/>
          <w:gridSpan w:val="2"/>
        </w:tcPr>
        <w:p w14:paraId="51882528" w14:textId="6C7A2952" w:rsidR="00F73530" w:rsidRDefault="00F73530" w:rsidP="004E1121">
          <w:pPr>
            <w:pStyle w:val="Header"/>
          </w:pPr>
          <w:r>
            <w:t xml:space="preserve">Effective Date: </w:t>
          </w:r>
          <w:bookmarkStart w:id="3" w:name="OLE_LINK14"/>
          <w:bookmarkStart w:id="4" w:name="OLE_LINK15"/>
          <w:bookmarkStart w:id="5" w:name="OLE_LINK5"/>
          <w:bookmarkStart w:id="6" w:name="OLE_LINK6"/>
          <w:r w:rsidR="004E1121">
            <w:t>June 20</w:t>
          </w:r>
          <w:r w:rsidR="00F1635C">
            <w:t>,</w:t>
          </w:r>
          <w:r w:rsidR="00EA0085">
            <w:t xml:space="preserve"> 202</w:t>
          </w:r>
          <w:bookmarkEnd w:id="3"/>
          <w:bookmarkEnd w:id="4"/>
          <w:r w:rsidR="004E1121">
            <w:t>3</w:t>
          </w:r>
          <w:bookmarkEnd w:id="5"/>
          <w:bookmarkEnd w:id="6"/>
        </w:p>
      </w:tc>
      <w:tc>
        <w:tcPr>
          <w:tcW w:w="4339" w:type="dxa"/>
        </w:tcPr>
        <w:p w14:paraId="62A08BFF" w14:textId="7DE50103" w:rsidR="00F73530" w:rsidRDefault="00F73530" w:rsidP="00CA4D45">
          <w:pPr>
            <w:pStyle w:val="Header"/>
          </w:pPr>
          <w:r>
            <w:t>Approval Date:</w:t>
          </w:r>
          <w:r w:rsidR="00F1635C">
            <w:t xml:space="preserve"> </w:t>
          </w:r>
          <w:r w:rsidR="004E1121">
            <w:t xml:space="preserve">June 20, </w:t>
          </w:r>
          <w:r w:rsidR="004E1121">
            <w:t>2023</w:t>
          </w:r>
          <w:bookmarkStart w:id="7" w:name="_GoBack"/>
          <w:bookmarkEnd w:id="7"/>
        </w:p>
      </w:tc>
    </w:tr>
    <w:tr w:rsidR="00F73530" w14:paraId="32F19A6D" w14:textId="77777777" w:rsidTr="0092080E">
      <w:tc>
        <w:tcPr>
          <w:tcW w:w="5381" w:type="dxa"/>
          <w:gridSpan w:val="2"/>
        </w:tcPr>
        <w:p w14:paraId="486539A1" w14:textId="3FE40B7B" w:rsidR="00F73530" w:rsidRDefault="00F73530" w:rsidP="004E1121">
          <w:pPr>
            <w:pStyle w:val="Header"/>
          </w:pPr>
          <w:r>
            <w:t xml:space="preserve">Version: </w:t>
          </w:r>
          <w:r w:rsidR="00F1635C">
            <w:t>1</w:t>
          </w:r>
          <w:r w:rsidR="0092486E">
            <w:t>.</w:t>
          </w:r>
          <w:r w:rsidR="004E1121">
            <w:t>2</w:t>
          </w:r>
        </w:p>
      </w:tc>
      <w:tc>
        <w:tcPr>
          <w:tcW w:w="4339" w:type="dxa"/>
        </w:tcPr>
        <w:p w14:paraId="10D0BD0F" w14:textId="712EEA60" w:rsidR="00F73530" w:rsidRDefault="00F73530" w:rsidP="00CA4D45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4E112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4E112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152F17EE" w14:textId="5F9940BB" w:rsidR="00C3439C" w:rsidRDefault="00C3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636C" w14:textId="77777777" w:rsidR="004E1121" w:rsidRDefault="004E1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 w15:restartNumberingAfterBreak="0">
    <w:nsid w:val="281E2F1A"/>
    <w:multiLevelType w:val="multilevel"/>
    <w:tmpl w:val="4C7A6CAC"/>
    <w:styleLink w:val="WILists"/>
    <w:lvl w:ilvl="0">
      <w:start w:val="1"/>
      <w:numFmt w:val="decimal"/>
      <w:pStyle w:val="Nor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3"/>
      <w:lvlText w:val="%1.%2.%3.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pStyle w:val="Normal4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pStyle w:val="Normal5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pStyle w:val="Normal6"/>
      <w:lvlText w:val="%1.%2.%3.%4.%5.%6."/>
      <w:lvlJc w:val="left"/>
      <w:pPr>
        <w:ind w:left="5184" w:hanging="1584"/>
      </w:pPr>
      <w:rPr>
        <w:rFonts w:hint="default"/>
      </w:rPr>
    </w:lvl>
    <w:lvl w:ilvl="6">
      <w:start w:val="1"/>
      <w:numFmt w:val="decimal"/>
      <w:pStyle w:val="Normal7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Normal8"/>
      <w:lvlText w:val="%1.%2.%3.%4.%5.%6.%7.%8."/>
      <w:lvlJc w:val="left"/>
      <w:pPr>
        <w:ind w:left="7056" w:hanging="2016"/>
      </w:pPr>
      <w:rPr>
        <w:rFonts w:hint="default"/>
      </w:rPr>
    </w:lvl>
    <w:lvl w:ilvl="8">
      <w:start w:val="1"/>
      <w:numFmt w:val="decimal"/>
      <w:pStyle w:val="Normal9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8E3D9D"/>
    <w:multiLevelType w:val="multilevel"/>
    <w:tmpl w:val="103E880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5735EF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E7CE3"/>
    <w:multiLevelType w:val="hybridMultilevel"/>
    <w:tmpl w:val="C8B21250"/>
    <w:lvl w:ilvl="0" w:tplc="016A7750">
      <w:start w:val="1"/>
      <w:numFmt w:val="bullet"/>
      <w:pStyle w:val="Heading1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0">
    <w:abstractNumId w:val="5"/>
  </w:num>
  <w:num w:numId="11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E"/>
    <w:rsid w:val="000021B0"/>
    <w:rsid w:val="000079DC"/>
    <w:rsid w:val="00010BC1"/>
    <w:rsid w:val="00012E1B"/>
    <w:rsid w:val="000146FE"/>
    <w:rsid w:val="0002545A"/>
    <w:rsid w:val="00031D57"/>
    <w:rsid w:val="0003592E"/>
    <w:rsid w:val="00040B9C"/>
    <w:rsid w:val="0005230C"/>
    <w:rsid w:val="000525AE"/>
    <w:rsid w:val="000532D9"/>
    <w:rsid w:val="00053A73"/>
    <w:rsid w:val="00054DE7"/>
    <w:rsid w:val="000668BA"/>
    <w:rsid w:val="00067E2E"/>
    <w:rsid w:val="00070906"/>
    <w:rsid w:val="00070D9C"/>
    <w:rsid w:val="00072465"/>
    <w:rsid w:val="00073137"/>
    <w:rsid w:val="000819C4"/>
    <w:rsid w:val="0008209F"/>
    <w:rsid w:val="00084512"/>
    <w:rsid w:val="0009160E"/>
    <w:rsid w:val="00093606"/>
    <w:rsid w:val="00093F90"/>
    <w:rsid w:val="000956FB"/>
    <w:rsid w:val="00096369"/>
    <w:rsid w:val="00096CD6"/>
    <w:rsid w:val="000A2CD8"/>
    <w:rsid w:val="000A5E75"/>
    <w:rsid w:val="000B3B33"/>
    <w:rsid w:val="000B3B53"/>
    <w:rsid w:val="000C0F21"/>
    <w:rsid w:val="000C305E"/>
    <w:rsid w:val="000C402A"/>
    <w:rsid w:val="000C5523"/>
    <w:rsid w:val="000D284F"/>
    <w:rsid w:val="000D438E"/>
    <w:rsid w:val="000D6190"/>
    <w:rsid w:val="000E31F3"/>
    <w:rsid w:val="000E51B8"/>
    <w:rsid w:val="000E66B6"/>
    <w:rsid w:val="0010135B"/>
    <w:rsid w:val="001075D7"/>
    <w:rsid w:val="00111D50"/>
    <w:rsid w:val="001212D4"/>
    <w:rsid w:val="0012322D"/>
    <w:rsid w:val="001232FA"/>
    <w:rsid w:val="001258E9"/>
    <w:rsid w:val="0012729C"/>
    <w:rsid w:val="00132C4A"/>
    <w:rsid w:val="00136E13"/>
    <w:rsid w:val="00142C93"/>
    <w:rsid w:val="0015038E"/>
    <w:rsid w:val="0015301D"/>
    <w:rsid w:val="0015673F"/>
    <w:rsid w:val="0017351A"/>
    <w:rsid w:val="001936DC"/>
    <w:rsid w:val="00197907"/>
    <w:rsid w:val="001A0E14"/>
    <w:rsid w:val="001A51FB"/>
    <w:rsid w:val="001B173A"/>
    <w:rsid w:val="001B25AA"/>
    <w:rsid w:val="001B5009"/>
    <w:rsid w:val="001B53CA"/>
    <w:rsid w:val="001B79E9"/>
    <w:rsid w:val="001C1724"/>
    <w:rsid w:val="001C248C"/>
    <w:rsid w:val="001C2D48"/>
    <w:rsid w:val="001C57D2"/>
    <w:rsid w:val="001C5F31"/>
    <w:rsid w:val="001C6EA6"/>
    <w:rsid w:val="001C73DE"/>
    <w:rsid w:val="001C7F13"/>
    <w:rsid w:val="001D380D"/>
    <w:rsid w:val="001D43C8"/>
    <w:rsid w:val="001E2875"/>
    <w:rsid w:val="001E3853"/>
    <w:rsid w:val="001E3DB4"/>
    <w:rsid w:val="001E49A2"/>
    <w:rsid w:val="001E7A08"/>
    <w:rsid w:val="001E7D1C"/>
    <w:rsid w:val="001F0E69"/>
    <w:rsid w:val="001F2824"/>
    <w:rsid w:val="001F4735"/>
    <w:rsid w:val="001F6552"/>
    <w:rsid w:val="001F7864"/>
    <w:rsid w:val="001F7C39"/>
    <w:rsid w:val="00204751"/>
    <w:rsid w:val="0020722D"/>
    <w:rsid w:val="00215D7A"/>
    <w:rsid w:val="00216BC8"/>
    <w:rsid w:val="002177B7"/>
    <w:rsid w:val="00220590"/>
    <w:rsid w:val="002235AF"/>
    <w:rsid w:val="002469C5"/>
    <w:rsid w:val="002509CD"/>
    <w:rsid w:val="002512BB"/>
    <w:rsid w:val="002515ED"/>
    <w:rsid w:val="00255C1B"/>
    <w:rsid w:val="00266AD6"/>
    <w:rsid w:val="002705B4"/>
    <w:rsid w:val="00273A06"/>
    <w:rsid w:val="00274CC5"/>
    <w:rsid w:val="0027506A"/>
    <w:rsid w:val="00276649"/>
    <w:rsid w:val="002828E5"/>
    <w:rsid w:val="00283947"/>
    <w:rsid w:val="002863CE"/>
    <w:rsid w:val="00291B40"/>
    <w:rsid w:val="002A25F6"/>
    <w:rsid w:val="002A36E5"/>
    <w:rsid w:val="002A45FE"/>
    <w:rsid w:val="002B13F9"/>
    <w:rsid w:val="002B6B59"/>
    <w:rsid w:val="002C3F46"/>
    <w:rsid w:val="002C4FFE"/>
    <w:rsid w:val="002C7C8F"/>
    <w:rsid w:val="002D1AF5"/>
    <w:rsid w:val="002D1FE1"/>
    <w:rsid w:val="002D595D"/>
    <w:rsid w:val="002D7859"/>
    <w:rsid w:val="002E17F3"/>
    <w:rsid w:val="002E3759"/>
    <w:rsid w:val="002E47A9"/>
    <w:rsid w:val="002E5CCE"/>
    <w:rsid w:val="002E623C"/>
    <w:rsid w:val="002F2536"/>
    <w:rsid w:val="002F401E"/>
    <w:rsid w:val="002F6E44"/>
    <w:rsid w:val="0030010B"/>
    <w:rsid w:val="00306DC3"/>
    <w:rsid w:val="003107EA"/>
    <w:rsid w:val="003132D7"/>
    <w:rsid w:val="0031798E"/>
    <w:rsid w:val="00320707"/>
    <w:rsid w:val="003221F2"/>
    <w:rsid w:val="00322B8C"/>
    <w:rsid w:val="00325B3E"/>
    <w:rsid w:val="00325E87"/>
    <w:rsid w:val="00327A29"/>
    <w:rsid w:val="003321EA"/>
    <w:rsid w:val="00335188"/>
    <w:rsid w:val="00346D7F"/>
    <w:rsid w:val="00352E0B"/>
    <w:rsid w:val="003538E5"/>
    <w:rsid w:val="00362F26"/>
    <w:rsid w:val="003736FE"/>
    <w:rsid w:val="00380FD6"/>
    <w:rsid w:val="00385707"/>
    <w:rsid w:val="00394F75"/>
    <w:rsid w:val="003959CB"/>
    <w:rsid w:val="003974F0"/>
    <w:rsid w:val="00397E7D"/>
    <w:rsid w:val="003A0CEF"/>
    <w:rsid w:val="003A55A0"/>
    <w:rsid w:val="003B1703"/>
    <w:rsid w:val="003B266D"/>
    <w:rsid w:val="003B2DD5"/>
    <w:rsid w:val="003C5EBF"/>
    <w:rsid w:val="003C61C6"/>
    <w:rsid w:val="003D3679"/>
    <w:rsid w:val="003D3E2E"/>
    <w:rsid w:val="003E140C"/>
    <w:rsid w:val="003E4908"/>
    <w:rsid w:val="003E56C3"/>
    <w:rsid w:val="003E6A5B"/>
    <w:rsid w:val="003E71C6"/>
    <w:rsid w:val="00400CB2"/>
    <w:rsid w:val="00402951"/>
    <w:rsid w:val="00404CBA"/>
    <w:rsid w:val="00414937"/>
    <w:rsid w:val="00416AD9"/>
    <w:rsid w:val="00416AE8"/>
    <w:rsid w:val="004178AB"/>
    <w:rsid w:val="00417917"/>
    <w:rsid w:val="0042346D"/>
    <w:rsid w:val="00432976"/>
    <w:rsid w:val="00437648"/>
    <w:rsid w:val="00437ACF"/>
    <w:rsid w:val="00450312"/>
    <w:rsid w:val="004514A1"/>
    <w:rsid w:val="00460E0C"/>
    <w:rsid w:val="00463201"/>
    <w:rsid w:val="00464BC3"/>
    <w:rsid w:val="00465914"/>
    <w:rsid w:val="004713D7"/>
    <w:rsid w:val="00481621"/>
    <w:rsid w:val="0048681C"/>
    <w:rsid w:val="00490DC9"/>
    <w:rsid w:val="00491211"/>
    <w:rsid w:val="004916EF"/>
    <w:rsid w:val="00493A4E"/>
    <w:rsid w:val="00495677"/>
    <w:rsid w:val="004973C2"/>
    <w:rsid w:val="004A1284"/>
    <w:rsid w:val="004A4A5F"/>
    <w:rsid w:val="004B4F0F"/>
    <w:rsid w:val="004C0AED"/>
    <w:rsid w:val="004C61E8"/>
    <w:rsid w:val="004C7654"/>
    <w:rsid w:val="004C7BA3"/>
    <w:rsid w:val="004D4C39"/>
    <w:rsid w:val="004E03B8"/>
    <w:rsid w:val="004E081F"/>
    <w:rsid w:val="004E1121"/>
    <w:rsid w:val="004E34CB"/>
    <w:rsid w:val="004E3D6A"/>
    <w:rsid w:val="004E58E6"/>
    <w:rsid w:val="004E59BD"/>
    <w:rsid w:val="004E70ED"/>
    <w:rsid w:val="004F1297"/>
    <w:rsid w:val="004F158A"/>
    <w:rsid w:val="004F3207"/>
    <w:rsid w:val="004F4BB6"/>
    <w:rsid w:val="00503A9E"/>
    <w:rsid w:val="005046E5"/>
    <w:rsid w:val="00507BB9"/>
    <w:rsid w:val="00512465"/>
    <w:rsid w:val="00512B27"/>
    <w:rsid w:val="00514181"/>
    <w:rsid w:val="00517EE4"/>
    <w:rsid w:val="00520A2D"/>
    <w:rsid w:val="00522041"/>
    <w:rsid w:val="0052345E"/>
    <w:rsid w:val="00532E0A"/>
    <w:rsid w:val="0053734F"/>
    <w:rsid w:val="005374DD"/>
    <w:rsid w:val="00540251"/>
    <w:rsid w:val="00560687"/>
    <w:rsid w:val="00562590"/>
    <w:rsid w:val="00564F00"/>
    <w:rsid w:val="00564FAE"/>
    <w:rsid w:val="0056597A"/>
    <w:rsid w:val="00570729"/>
    <w:rsid w:val="00583139"/>
    <w:rsid w:val="00585B48"/>
    <w:rsid w:val="00586F77"/>
    <w:rsid w:val="00587EFD"/>
    <w:rsid w:val="00590C8E"/>
    <w:rsid w:val="005934B3"/>
    <w:rsid w:val="00597D4E"/>
    <w:rsid w:val="005A0BCF"/>
    <w:rsid w:val="005B0E92"/>
    <w:rsid w:val="005B169E"/>
    <w:rsid w:val="005B1DF1"/>
    <w:rsid w:val="005B383F"/>
    <w:rsid w:val="005B4968"/>
    <w:rsid w:val="005C3ADD"/>
    <w:rsid w:val="005C44FA"/>
    <w:rsid w:val="005D19EB"/>
    <w:rsid w:val="005F116A"/>
    <w:rsid w:val="005F21A3"/>
    <w:rsid w:val="005F555D"/>
    <w:rsid w:val="006047B4"/>
    <w:rsid w:val="00604C7F"/>
    <w:rsid w:val="00616611"/>
    <w:rsid w:val="00617B29"/>
    <w:rsid w:val="00622A43"/>
    <w:rsid w:val="00624EE9"/>
    <w:rsid w:val="00624F19"/>
    <w:rsid w:val="00630446"/>
    <w:rsid w:val="0063098E"/>
    <w:rsid w:val="00630BD1"/>
    <w:rsid w:val="00631899"/>
    <w:rsid w:val="006328DD"/>
    <w:rsid w:val="006329C5"/>
    <w:rsid w:val="0063527C"/>
    <w:rsid w:val="0063719B"/>
    <w:rsid w:val="0064116A"/>
    <w:rsid w:val="00641B1A"/>
    <w:rsid w:val="006420FF"/>
    <w:rsid w:val="00642CA1"/>
    <w:rsid w:val="0064759D"/>
    <w:rsid w:val="006532B0"/>
    <w:rsid w:val="00653CC5"/>
    <w:rsid w:val="00657348"/>
    <w:rsid w:val="00657501"/>
    <w:rsid w:val="006642E9"/>
    <w:rsid w:val="006667F7"/>
    <w:rsid w:val="006712BE"/>
    <w:rsid w:val="00674AF3"/>
    <w:rsid w:val="00680CD3"/>
    <w:rsid w:val="00681AE0"/>
    <w:rsid w:val="00685179"/>
    <w:rsid w:val="006856F1"/>
    <w:rsid w:val="00687482"/>
    <w:rsid w:val="006919D5"/>
    <w:rsid w:val="00694949"/>
    <w:rsid w:val="006966B5"/>
    <w:rsid w:val="006A2A92"/>
    <w:rsid w:val="006A3435"/>
    <w:rsid w:val="006A452B"/>
    <w:rsid w:val="006A742F"/>
    <w:rsid w:val="006B1671"/>
    <w:rsid w:val="006C648B"/>
    <w:rsid w:val="006C7501"/>
    <w:rsid w:val="006D4613"/>
    <w:rsid w:val="006D76C4"/>
    <w:rsid w:val="006E1A65"/>
    <w:rsid w:val="006E6C3A"/>
    <w:rsid w:val="006F2B07"/>
    <w:rsid w:val="006F376B"/>
    <w:rsid w:val="006F42D3"/>
    <w:rsid w:val="006F5D58"/>
    <w:rsid w:val="006F6C34"/>
    <w:rsid w:val="006F721D"/>
    <w:rsid w:val="00700E86"/>
    <w:rsid w:val="00701B29"/>
    <w:rsid w:val="00707299"/>
    <w:rsid w:val="00710A0A"/>
    <w:rsid w:val="007125F4"/>
    <w:rsid w:val="007162BA"/>
    <w:rsid w:val="00720D10"/>
    <w:rsid w:val="007254FC"/>
    <w:rsid w:val="00732A0F"/>
    <w:rsid w:val="00736A5F"/>
    <w:rsid w:val="00736F5D"/>
    <w:rsid w:val="00740FA0"/>
    <w:rsid w:val="00741B8D"/>
    <w:rsid w:val="00741FC5"/>
    <w:rsid w:val="00742889"/>
    <w:rsid w:val="007436A3"/>
    <w:rsid w:val="00743D44"/>
    <w:rsid w:val="00746AE2"/>
    <w:rsid w:val="007471DD"/>
    <w:rsid w:val="00747387"/>
    <w:rsid w:val="00762C9E"/>
    <w:rsid w:val="00763066"/>
    <w:rsid w:val="00763A0D"/>
    <w:rsid w:val="007642EC"/>
    <w:rsid w:val="00765E57"/>
    <w:rsid w:val="0076760D"/>
    <w:rsid w:val="00776313"/>
    <w:rsid w:val="00776C49"/>
    <w:rsid w:val="00780F2D"/>
    <w:rsid w:val="007815AD"/>
    <w:rsid w:val="00785C1E"/>
    <w:rsid w:val="00787D8E"/>
    <w:rsid w:val="00796793"/>
    <w:rsid w:val="007A2B0D"/>
    <w:rsid w:val="007A3682"/>
    <w:rsid w:val="007A43A1"/>
    <w:rsid w:val="007A59DC"/>
    <w:rsid w:val="007A7DBB"/>
    <w:rsid w:val="007B35E5"/>
    <w:rsid w:val="007B3B78"/>
    <w:rsid w:val="007B470A"/>
    <w:rsid w:val="007B4D03"/>
    <w:rsid w:val="007C11DC"/>
    <w:rsid w:val="007D0E28"/>
    <w:rsid w:val="007D22AC"/>
    <w:rsid w:val="007D6458"/>
    <w:rsid w:val="007D6E97"/>
    <w:rsid w:val="007D7357"/>
    <w:rsid w:val="007E5890"/>
    <w:rsid w:val="007F4779"/>
    <w:rsid w:val="007F6601"/>
    <w:rsid w:val="00801C4D"/>
    <w:rsid w:val="008068DB"/>
    <w:rsid w:val="008125B2"/>
    <w:rsid w:val="00815F7E"/>
    <w:rsid w:val="008166C8"/>
    <w:rsid w:val="008207D6"/>
    <w:rsid w:val="0082501D"/>
    <w:rsid w:val="00830BD9"/>
    <w:rsid w:val="008310BD"/>
    <w:rsid w:val="00832CDD"/>
    <w:rsid w:val="00852D6A"/>
    <w:rsid w:val="00855DC9"/>
    <w:rsid w:val="00857DB8"/>
    <w:rsid w:val="008636F1"/>
    <w:rsid w:val="00864A5D"/>
    <w:rsid w:val="00864BAA"/>
    <w:rsid w:val="00864C2A"/>
    <w:rsid w:val="00865E16"/>
    <w:rsid w:val="00867A2E"/>
    <w:rsid w:val="008740A5"/>
    <w:rsid w:val="00874B3B"/>
    <w:rsid w:val="00876B84"/>
    <w:rsid w:val="0088051E"/>
    <w:rsid w:val="008809A4"/>
    <w:rsid w:val="00881CDE"/>
    <w:rsid w:val="00884326"/>
    <w:rsid w:val="00887A68"/>
    <w:rsid w:val="0089147E"/>
    <w:rsid w:val="00893324"/>
    <w:rsid w:val="008951A0"/>
    <w:rsid w:val="00895AD8"/>
    <w:rsid w:val="008A2831"/>
    <w:rsid w:val="008A59C8"/>
    <w:rsid w:val="008B146A"/>
    <w:rsid w:val="008B27A8"/>
    <w:rsid w:val="008B5DD1"/>
    <w:rsid w:val="008B665D"/>
    <w:rsid w:val="008B6747"/>
    <w:rsid w:val="008B73A5"/>
    <w:rsid w:val="008C50BC"/>
    <w:rsid w:val="008D5C4A"/>
    <w:rsid w:val="008D74D7"/>
    <w:rsid w:val="008E3141"/>
    <w:rsid w:val="008F79E7"/>
    <w:rsid w:val="0090046E"/>
    <w:rsid w:val="009017A1"/>
    <w:rsid w:val="00903B82"/>
    <w:rsid w:val="009073FC"/>
    <w:rsid w:val="00907E47"/>
    <w:rsid w:val="00920673"/>
    <w:rsid w:val="0092086D"/>
    <w:rsid w:val="009209C8"/>
    <w:rsid w:val="009232E8"/>
    <w:rsid w:val="00923D3A"/>
    <w:rsid w:val="0092486E"/>
    <w:rsid w:val="00926683"/>
    <w:rsid w:val="00926AE9"/>
    <w:rsid w:val="00942CB3"/>
    <w:rsid w:val="009433D1"/>
    <w:rsid w:val="009437F6"/>
    <w:rsid w:val="00946C21"/>
    <w:rsid w:val="00950BF4"/>
    <w:rsid w:val="0095257C"/>
    <w:rsid w:val="00957805"/>
    <w:rsid w:val="00963096"/>
    <w:rsid w:val="00963D95"/>
    <w:rsid w:val="00977C27"/>
    <w:rsid w:val="0098170E"/>
    <w:rsid w:val="00983574"/>
    <w:rsid w:val="00985194"/>
    <w:rsid w:val="00990C91"/>
    <w:rsid w:val="009912C5"/>
    <w:rsid w:val="009949EB"/>
    <w:rsid w:val="00995FBC"/>
    <w:rsid w:val="009A06FF"/>
    <w:rsid w:val="009A0D5F"/>
    <w:rsid w:val="009A21D1"/>
    <w:rsid w:val="009B5324"/>
    <w:rsid w:val="009B6C2B"/>
    <w:rsid w:val="009C48EA"/>
    <w:rsid w:val="009C7A8A"/>
    <w:rsid w:val="009D1AB8"/>
    <w:rsid w:val="009D54CE"/>
    <w:rsid w:val="009E4301"/>
    <w:rsid w:val="009E6A4F"/>
    <w:rsid w:val="009E7804"/>
    <w:rsid w:val="009F75D3"/>
    <w:rsid w:val="00A003CD"/>
    <w:rsid w:val="00A11847"/>
    <w:rsid w:val="00A20D52"/>
    <w:rsid w:val="00A21549"/>
    <w:rsid w:val="00A2708E"/>
    <w:rsid w:val="00A30B9A"/>
    <w:rsid w:val="00A30D70"/>
    <w:rsid w:val="00A4058F"/>
    <w:rsid w:val="00A43F19"/>
    <w:rsid w:val="00A44C79"/>
    <w:rsid w:val="00A47BAB"/>
    <w:rsid w:val="00A540F4"/>
    <w:rsid w:val="00A603A3"/>
    <w:rsid w:val="00A6568C"/>
    <w:rsid w:val="00A672DD"/>
    <w:rsid w:val="00A75543"/>
    <w:rsid w:val="00A7684E"/>
    <w:rsid w:val="00A773F3"/>
    <w:rsid w:val="00A878B5"/>
    <w:rsid w:val="00A9463C"/>
    <w:rsid w:val="00A95478"/>
    <w:rsid w:val="00A97EC7"/>
    <w:rsid w:val="00AA47E5"/>
    <w:rsid w:val="00AA6005"/>
    <w:rsid w:val="00AA727D"/>
    <w:rsid w:val="00AA75E2"/>
    <w:rsid w:val="00AB1275"/>
    <w:rsid w:val="00AB1815"/>
    <w:rsid w:val="00AB2A62"/>
    <w:rsid w:val="00AB51AB"/>
    <w:rsid w:val="00AB6556"/>
    <w:rsid w:val="00AC3AB2"/>
    <w:rsid w:val="00AC5CC4"/>
    <w:rsid w:val="00AC613D"/>
    <w:rsid w:val="00AD1201"/>
    <w:rsid w:val="00AD3D07"/>
    <w:rsid w:val="00AD7721"/>
    <w:rsid w:val="00AE25FC"/>
    <w:rsid w:val="00AE4AD5"/>
    <w:rsid w:val="00AE50C3"/>
    <w:rsid w:val="00AF47BF"/>
    <w:rsid w:val="00AF54C1"/>
    <w:rsid w:val="00B04597"/>
    <w:rsid w:val="00B15658"/>
    <w:rsid w:val="00B15C56"/>
    <w:rsid w:val="00B22240"/>
    <w:rsid w:val="00B332A8"/>
    <w:rsid w:val="00B402C6"/>
    <w:rsid w:val="00B456A0"/>
    <w:rsid w:val="00B51169"/>
    <w:rsid w:val="00B521A9"/>
    <w:rsid w:val="00B723E0"/>
    <w:rsid w:val="00B75A7C"/>
    <w:rsid w:val="00B76793"/>
    <w:rsid w:val="00B8020A"/>
    <w:rsid w:val="00B81FD3"/>
    <w:rsid w:val="00B838ED"/>
    <w:rsid w:val="00B83A71"/>
    <w:rsid w:val="00B863FE"/>
    <w:rsid w:val="00B92345"/>
    <w:rsid w:val="00B93CA1"/>
    <w:rsid w:val="00B94A8F"/>
    <w:rsid w:val="00BA631F"/>
    <w:rsid w:val="00BB0906"/>
    <w:rsid w:val="00BB170B"/>
    <w:rsid w:val="00BB1A6B"/>
    <w:rsid w:val="00BB47B1"/>
    <w:rsid w:val="00BB5F0B"/>
    <w:rsid w:val="00BC4DCE"/>
    <w:rsid w:val="00BD1417"/>
    <w:rsid w:val="00BD6F8C"/>
    <w:rsid w:val="00BE1AF4"/>
    <w:rsid w:val="00BE2CCC"/>
    <w:rsid w:val="00BE2EC5"/>
    <w:rsid w:val="00BE73AA"/>
    <w:rsid w:val="00BF6F9D"/>
    <w:rsid w:val="00C07C2A"/>
    <w:rsid w:val="00C07E71"/>
    <w:rsid w:val="00C1209E"/>
    <w:rsid w:val="00C1482C"/>
    <w:rsid w:val="00C24557"/>
    <w:rsid w:val="00C24FFC"/>
    <w:rsid w:val="00C33ABB"/>
    <w:rsid w:val="00C34143"/>
    <w:rsid w:val="00C3439C"/>
    <w:rsid w:val="00C343F6"/>
    <w:rsid w:val="00C349C5"/>
    <w:rsid w:val="00C45005"/>
    <w:rsid w:val="00C45B52"/>
    <w:rsid w:val="00C46CCC"/>
    <w:rsid w:val="00C51473"/>
    <w:rsid w:val="00C518AD"/>
    <w:rsid w:val="00C53C08"/>
    <w:rsid w:val="00C5671C"/>
    <w:rsid w:val="00C56991"/>
    <w:rsid w:val="00C63559"/>
    <w:rsid w:val="00C63E6C"/>
    <w:rsid w:val="00C64F0E"/>
    <w:rsid w:val="00C83A1D"/>
    <w:rsid w:val="00CA1366"/>
    <w:rsid w:val="00CA418C"/>
    <w:rsid w:val="00CA4D45"/>
    <w:rsid w:val="00CB0A16"/>
    <w:rsid w:val="00CB5787"/>
    <w:rsid w:val="00CC02ED"/>
    <w:rsid w:val="00CC1FE3"/>
    <w:rsid w:val="00CC7C46"/>
    <w:rsid w:val="00CD1283"/>
    <w:rsid w:val="00CD1DE8"/>
    <w:rsid w:val="00CD1E79"/>
    <w:rsid w:val="00CD51FF"/>
    <w:rsid w:val="00CD6D60"/>
    <w:rsid w:val="00CD76AA"/>
    <w:rsid w:val="00CD77B3"/>
    <w:rsid w:val="00CE1F35"/>
    <w:rsid w:val="00CE647A"/>
    <w:rsid w:val="00CF704D"/>
    <w:rsid w:val="00D03CC0"/>
    <w:rsid w:val="00D054F8"/>
    <w:rsid w:val="00D1105F"/>
    <w:rsid w:val="00D119FB"/>
    <w:rsid w:val="00D14CD3"/>
    <w:rsid w:val="00D1561A"/>
    <w:rsid w:val="00D15F2A"/>
    <w:rsid w:val="00D20C0E"/>
    <w:rsid w:val="00D224F5"/>
    <w:rsid w:val="00D329F7"/>
    <w:rsid w:val="00D361DA"/>
    <w:rsid w:val="00D424F2"/>
    <w:rsid w:val="00D5246C"/>
    <w:rsid w:val="00D540F6"/>
    <w:rsid w:val="00D60346"/>
    <w:rsid w:val="00D63236"/>
    <w:rsid w:val="00D64A7B"/>
    <w:rsid w:val="00D652CD"/>
    <w:rsid w:val="00D66FD2"/>
    <w:rsid w:val="00D735CF"/>
    <w:rsid w:val="00D826A2"/>
    <w:rsid w:val="00D8612C"/>
    <w:rsid w:val="00D91C6D"/>
    <w:rsid w:val="00D9348E"/>
    <w:rsid w:val="00D939F8"/>
    <w:rsid w:val="00D9616E"/>
    <w:rsid w:val="00DA33E1"/>
    <w:rsid w:val="00DA3AFA"/>
    <w:rsid w:val="00DA3C7A"/>
    <w:rsid w:val="00DA4124"/>
    <w:rsid w:val="00DA6159"/>
    <w:rsid w:val="00DA62C2"/>
    <w:rsid w:val="00DA7040"/>
    <w:rsid w:val="00DA7D5A"/>
    <w:rsid w:val="00DB18AE"/>
    <w:rsid w:val="00DB20CC"/>
    <w:rsid w:val="00DB437A"/>
    <w:rsid w:val="00DB5E87"/>
    <w:rsid w:val="00DB755A"/>
    <w:rsid w:val="00DC09C6"/>
    <w:rsid w:val="00DC2292"/>
    <w:rsid w:val="00DC6C47"/>
    <w:rsid w:val="00DD20BB"/>
    <w:rsid w:val="00DD70D1"/>
    <w:rsid w:val="00DE111C"/>
    <w:rsid w:val="00DE511A"/>
    <w:rsid w:val="00DE6F15"/>
    <w:rsid w:val="00DE73AE"/>
    <w:rsid w:val="00DF53E5"/>
    <w:rsid w:val="00DF6998"/>
    <w:rsid w:val="00E07C2F"/>
    <w:rsid w:val="00E07F92"/>
    <w:rsid w:val="00E207A9"/>
    <w:rsid w:val="00E21594"/>
    <w:rsid w:val="00E23B4D"/>
    <w:rsid w:val="00E23BC1"/>
    <w:rsid w:val="00E25CC8"/>
    <w:rsid w:val="00E26263"/>
    <w:rsid w:val="00E30F52"/>
    <w:rsid w:val="00E36ECF"/>
    <w:rsid w:val="00E41667"/>
    <w:rsid w:val="00E44CA8"/>
    <w:rsid w:val="00E64134"/>
    <w:rsid w:val="00E70683"/>
    <w:rsid w:val="00E74FC1"/>
    <w:rsid w:val="00E770F5"/>
    <w:rsid w:val="00E77199"/>
    <w:rsid w:val="00E825C3"/>
    <w:rsid w:val="00E86744"/>
    <w:rsid w:val="00E86EF3"/>
    <w:rsid w:val="00E92A35"/>
    <w:rsid w:val="00E95B00"/>
    <w:rsid w:val="00EA0060"/>
    <w:rsid w:val="00EA0085"/>
    <w:rsid w:val="00EA1839"/>
    <w:rsid w:val="00EA64AB"/>
    <w:rsid w:val="00EA6E68"/>
    <w:rsid w:val="00EB03AA"/>
    <w:rsid w:val="00EB11A0"/>
    <w:rsid w:val="00EB5883"/>
    <w:rsid w:val="00EB7628"/>
    <w:rsid w:val="00EC1C5D"/>
    <w:rsid w:val="00EC299A"/>
    <w:rsid w:val="00ED314F"/>
    <w:rsid w:val="00ED411F"/>
    <w:rsid w:val="00ED527F"/>
    <w:rsid w:val="00EE0036"/>
    <w:rsid w:val="00EE0A1E"/>
    <w:rsid w:val="00EF1A5E"/>
    <w:rsid w:val="00EF4F52"/>
    <w:rsid w:val="00F04299"/>
    <w:rsid w:val="00F0477B"/>
    <w:rsid w:val="00F04CD2"/>
    <w:rsid w:val="00F06726"/>
    <w:rsid w:val="00F110FC"/>
    <w:rsid w:val="00F12277"/>
    <w:rsid w:val="00F12DC3"/>
    <w:rsid w:val="00F1412C"/>
    <w:rsid w:val="00F1560C"/>
    <w:rsid w:val="00F1635C"/>
    <w:rsid w:val="00F34D7F"/>
    <w:rsid w:val="00F40B97"/>
    <w:rsid w:val="00F4126B"/>
    <w:rsid w:val="00F41528"/>
    <w:rsid w:val="00F421C3"/>
    <w:rsid w:val="00F44780"/>
    <w:rsid w:val="00F44DE6"/>
    <w:rsid w:val="00F4595F"/>
    <w:rsid w:val="00F5006E"/>
    <w:rsid w:val="00F53BC7"/>
    <w:rsid w:val="00F650B8"/>
    <w:rsid w:val="00F73530"/>
    <w:rsid w:val="00F76DD2"/>
    <w:rsid w:val="00F82941"/>
    <w:rsid w:val="00F97F19"/>
    <w:rsid w:val="00FA6825"/>
    <w:rsid w:val="00FB08C7"/>
    <w:rsid w:val="00FB1749"/>
    <w:rsid w:val="00FB7705"/>
    <w:rsid w:val="00FB7AFB"/>
    <w:rsid w:val="00FC7F42"/>
    <w:rsid w:val="00FD2EB3"/>
    <w:rsid w:val="00FD46FB"/>
    <w:rsid w:val="00FE56B4"/>
    <w:rsid w:val="00FE56DF"/>
    <w:rsid w:val="00FF5CEC"/>
    <w:rsid w:val="00FF62BA"/>
    <w:rsid w:val="2169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17AD"/>
  <w15:docId w15:val="{DCDAA0ED-DA4F-470F-9EA8-712474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21"/>
    <w:pPr>
      <w:spacing w:after="60" w:line="276" w:lineRule="auto"/>
    </w:pPr>
    <w:rPr>
      <w:rFonts w:ascii="Arial" w:eastAsiaTheme="minorHAnsi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21"/>
    <w:pPr>
      <w:keepNext/>
      <w:keepLines/>
      <w:spacing w:before="360" w:after="120"/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0C0F21"/>
    <w:pPr>
      <w:numPr>
        <w:numId w:val="0"/>
      </w:numPr>
      <w:spacing w:before="12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F21"/>
    <w:pPr>
      <w:keepNext/>
      <w:keepLines/>
      <w:spacing w:before="240"/>
      <w:ind w:left="720" w:hanging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"/>
      </w:numPr>
      <w:spacing w:before="40" w:after="40"/>
    </w:pPr>
    <w:rPr>
      <w:rFonts w:cs="Tahoma"/>
      <w:b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0C0F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F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2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  <w:style w:type="character" w:customStyle="1" w:styleId="HeaderChar">
    <w:name w:val="Header Char"/>
    <w:basedOn w:val="DefaultParagraphFont"/>
    <w:link w:val="Header"/>
    <w:rsid w:val="000C0F21"/>
    <w:rPr>
      <w:rFonts w:ascii="Arial" w:eastAsiaTheme="minorHAnsi" w:hAnsi="Arial" w:cstheme="minorBidi"/>
      <w:sz w:val="24"/>
      <w:szCs w:val="24"/>
    </w:rPr>
  </w:style>
  <w:style w:type="table" w:styleId="TableGrid">
    <w:name w:val="Table Grid"/>
    <w:basedOn w:val="TableNormal"/>
    <w:uiPriority w:val="59"/>
    <w:rsid w:val="000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F21"/>
    <w:rPr>
      <w:rFonts w:ascii="Arial" w:eastAsiaTheme="minorHAnsi" w:hAnsi="Arial" w:cs="Arial"/>
      <w:b/>
      <w:bCs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C0F21"/>
    <w:pPr>
      <w:tabs>
        <w:tab w:val="clear" w:pos="4680"/>
        <w:tab w:val="clear" w:pos="9360"/>
        <w:tab w:val="right" w:pos="8640"/>
      </w:tabs>
      <w:ind w:left="662" w:hanging="634"/>
      <w:jc w:val="center"/>
    </w:pPr>
    <w:rPr>
      <w:rFonts w:eastAsia="Times New Roman" w:cs="Arial"/>
    </w:rPr>
  </w:style>
  <w:style w:type="character" w:customStyle="1" w:styleId="TitleChar">
    <w:name w:val="Title Char"/>
    <w:basedOn w:val="DefaultParagraphFont"/>
    <w:link w:val="Title"/>
    <w:uiPriority w:val="10"/>
    <w:rsid w:val="000C0F21"/>
    <w:rPr>
      <w:rFonts w:ascii="Arial" w:hAnsi="Arial" w:cs="Arial"/>
      <w:sz w:val="24"/>
      <w:szCs w:val="2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C0F21"/>
    <w:pPr>
      <w:tabs>
        <w:tab w:val="clear" w:pos="4680"/>
        <w:tab w:val="clear" w:pos="9360"/>
        <w:tab w:val="center" w:pos="4320"/>
        <w:tab w:val="right" w:pos="8640"/>
      </w:tabs>
      <w:ind w:left="994" w:hanging="634"/>
      <w:jc w:val="center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C0F2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F2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Header"/>
    <w:link w:val="NumberedListChar"/>
    <w:qFormat/>
    <w:rsid w:val="000C0F21"/>
    <w:pPr>
      <w:numPr>
        <w:numId w:val="5"/>
      </w:numPr>
      <w:tabs>
        <w:tab w:val="clear" w:pos="4680"/>
        <w:tab w:val="clear" w:pos="9360"/>
      </w:tabs>
      <w:spacing w:after="60" w:line="276" w:lineRule="auto"/>
    </w:pPr>
    <w:rPr>
      <w:rFonts w:cs="Arial"/>
      <w:bCs/>
    </w:rPr>
  </w:style>
  <w:style w:type="character" w:customStyle="1" w:styleId="NumberedListChar">
    <w:name w:val="Numbered List Char"/>
    <w:basedOn w:val="HeaderChar"/>
    <w:link w:val="NumberedList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F21"/>
    <w:rPr>
      <w:rFonts w:ascii="Arial" w:eastAsiaTheme="majorEastAsia" w:hAnsi="Arial" w:cstheme="majorBidi"/>
      <w:b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0F21"/>
    <w:rPr>
      <w:rFonts w:ascii="Arial" w:eastAsiaTheme="minorHAnsi" w:hAnsi="Arial" w:cstheme="minorBidi"/>
      <w:sz w:val="24"/>
      <w:szCs w:val="24"/>
    </w:rPr>
  </w:style>
  <w:style w:type="paragraph" w:styleId="NoSpacing">
    <w:name w:val="No Spacing"/>
    <w:uiPriority w:val="1"/>
    <w:qFormat/>
    <w:rsid w:val="000C0F21"/>
    <w:rPr>
      <w:rFonts w:ascii="Arial" w:eastAsiaTheme="minorHAnsi" w:hAnsi="Arial" w:cstheme="minorBidi"/>
      <w:sz w:val="24"/>
      <w:szCs w:val="24"/>
    </w:rPr>
  </w:style>
  <w:style w:type="paragraph" w:customStyle="1" w:styleId="Normal1">
    <w:name w:val="Normal 1"/>
    <w:link w:val="Normal1Char"/>
    <w:qFormat/>
    <w:rsid w:val="000C0F21"/>
    <w:pPr>
      <w:numPr>
        <w:numId w:val="6"/>
      </w:numPr>
      <w:spacing w:after="60" w:line="276" w:lineRule="auto"/>
    </w:pPr>
    <w:rPr>
      <w:rFonts w:ascii="Arial" w:eastAsiaTheme="minorHAnsi" w:hAnsi="Arial" w:cs="Arial"/>
      <w:bCs/>
      <w:sz w:val="24"/>
      <w:szCs w:val="24"/>
    </w:rPr>
  </w:style>
  <w:style w:type="paragraph" w:customStyle="1" w:styleId="Normal2">
    <w:name w:val="Normal 2"/>
    <w:basedOn w:val="Normal1"/>
    <w:link w:val="Normal2Char"/>
    <w:qFormat/>
    <w:rsid w:val="000C0F21"/>
    <w:pPr>
      <w:numPr>
        <w:ilvl w:val="1"/>
      </w:numPr>
    </w:pPr>
  </w:style>
  <w:style w:type="character" w:customStyle="1" w:styleId="Normal1Char">
    <w:name w:val="Normal 1 Char"/>
    <w:basedOn w:val="DefaultParagraphFont"/>
    <w:link w:val="Normal1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3">
    <w:name w:val="Normal 3"/>
    <w:basedOn w:val="Normal2"/>
    <w:link w:val="Normal3Char"/>
    <w:qFormat/>
    <w:rsid w:val="000C0F21"/>
    <w:pPr>
      <w:numPr>
        <w:ilvl w:val="2"/>
      </w:numPr>
    </w:pPr>
  </w:style>
  <w:style w:type="character" w:customStyle="1" w:styleId="Normal2Char">
    <w:name w:val="Normal 2 Char"/>
    <w:basedOn w:val="Normal1Char"/>
    <w:link w:val="Normal2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4">
    <w:name w:val="Normal 4"/>
    <w:basedOn w:val="Normal3"/>
    <w:link w:val="Normal4Char"/>
    <w:qFormat/>
    <w:rsid w:val="000C0F21"/>
    <w:pPr>
      <w:numPr>
        <w:ilvl w:val="3"/>
      </w:numPr>
    </w:pPr>
  </w:style>
  <w:style w:type="character" w:customStyle="1" w:styleId="Normal3Char">
    <w:name w:val="Normal 3 Char"/>
    <w:basedOn w:val="Normal2Char"/>
    <w:link w:val="Normal3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5">
    <w:name w:val="Normal 5"/>
    <w:basedOn w:val="Normal4"/>
    <w:link w:val="Normal5Char"/>
    <w:qFormat/>
    <w:rsid w:val="00136E13"/>
    <w:pPr>
      <w:numPr>
        <w:ilvl w:val="4"/>
        <w:numId w:val="4"/>
      </w:numPr>
      <w:ind w:left="3060" w:hanging="612"/>
    </w:pPr>
  </w:style>
  <w:style w:type="character" w:customStyle="1" w:styleId="Normal4Char">
    <w:name w:val="Normal 4 Char"/>
    <w:basedOn w:val="Normal3Char"/>
    <w:link w:val="Normal4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6">
    <w:name w:val="Normal 6"/>
    <w:basedOn w:val="Normal5"/>
    <w:link w:val="Normal6Char"/>
    <w:qFormat/>
    <w:rsid w:val="000C0F21"/>
    <w:pPr>
      <w:numPr>
        <w:ilvl w:val="5"/>
        <w:numId w:val="6"/>
      </w:numPr>
    </w:pPr>
  </w:style>
  <w:style w:type="character" w:customStyle="1" w:styleId="Normal5Char">
    <w:name w:val="Normal 5 Char"/>
    <w:basedOn w:val="Normal4Char"/>
    <w:link w:val="Normal5"/>
    <w:rsid w:val="00136E13"/>
    <w:rPr>
      <w:rFonts w:ascii="Arial" w:eastAsiaTheme="minorHAnsi" w:hAnsi="Arial" w:cs="Arial"/>
      <w:bCs/>
      <w:sz w:val="24"/>
      <w:szCs w:val="24"/>
    </w:rPr>
  </w:style>
  <w:style w:type="paragraph" w:customStyle="1" w:styleId="Normal7">
    <w:name w:val="Normal 7"/>
    <w:basedOn w:val="Normal6"/>
    <w:link w:val="Normal7Char"/>
    <w:qFormat/>
    <w:rsid w:val="000C0F21"/>
    <w:pPr>
      <w:numPr>
        <w:ilvl w:val="6"/>
      </w:numPr>
    </w:pPr>
  </w:style>
  <w:style w:type="paragraph" w:customStyle="1" w:styleId="Normal8">
    <w:name w:val="Normal 8"/>
    <w:basedOn w:val="Normal7"/>
    <w:link w:val="Normal8Char"/>
    <w:qFormat/>
    <w:rsid w:val="000C0F21"/>
    <w:pPr>
      <w:numPr>
        <w:ilvl w:val="7"/>
      </w:numPr>
    </w:pPr>
  </w:style>
  <w:style w:type="character" w:customStyle="1" w:styleId="Normal6Char">
    <w:name w:val="Normal 6 Char"/>
    <w:basedOn w:val="Normal5Char"/>
    <w:link w:val="Normal6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7Char">
    <w:name w:val="Normal 7 Char"/>
    <w:basedOn w:val="Normal6Char"/>
    <w:link w:val="Normal7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9">
    <w:name w:val="Normal 9"/>
    <w:basedOn w:val="Normal8"/>
    <w:link w:val="Normal9Char"/>
    <w:qFormat/>
    <w:rsid w:val="000C0F21"/>
    <w:pPr>
      <w:numPr>
        <w:ilvl w:val="8"/>
      </w:numPr>
    </w:pPr>
  </w:style>
  <w:style w:type="character" w:customStyle="1" w:styleId="Normal8Char">
    <w:name w:val="Normal 8 Char"/>
    <w:basedOn w:val="Normal7Char"/>
    <w:link w:val="Normal8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9Char">
    <w:name w:val="Normal 9 Char"/>
    <w:basedOn w:val="Normal8Char"/>
    <w:link w:val="Normal9"/>
    <w:rsid w:val="000C0F21"/>
    <w:rPr>
      <w:rFonts w:ascii="Arial" w:eastAsiaTheme="minorHAnsi" w:hAnsi="Arial" w:cs="Arial"/>
      <w:bCs/>
      <w:sz w:val="24"/>
      <w:szCs w:val="24"/>
    </w:rPr>
  </w:style>
  <w:style w:type="numbering" w:customStyle="1" w:styleId="WILists">
    <w:name w:val="WI Lists"/>
    <w:uiPriority w:val="99"/>
    <w:rsid w:val="000C0F21"/>
    <w:pPr>
      <w:numPr>
        <w:numId w:val="4"/>
      </w:numPr>
    </w:pPr>
  </w:style>
  <w:style w:type="paragraph" w:customStyle="1" w:styleId="ColumnHead">
    <w:name w:val="ColumnHead"/>
    <w:basedOn w:val="Normal"/>
    <w:rsid w:val="00D540F6"/>
    <w:pPr>
      <w:spacing w:before="60" w:line="240" w:lineRule="auto"/>
    </w:pPr>
    <w:rPr>
      <w:rFonts w:eastAsia="Times New Roman" w:cs="Times New Roman"/>
      <w:b/>
      <w:sz w:val="22"/>
    </w:rPr>
  </w:style>
  <w:style w:type="paragraph" w:customStyle="1" w:styleId="Heading1Bullet">
    <w:name w:val="Heading1Bullet"/>
    <w:basedOn w:val="Normal"/>
    <w:rsid w:val="00D540F6"/>
    <w:pPr>
      <w:numPr>
        <w:numId w:val="10"/>
      </w:numPr>
      <w:spacing w:before="60" w:line="240" w:lineRule="auto"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D540F6"/>
    <w:pPr>
      <w:tabs>
        <w:tab w:val="center" w:pos="4320"/>
        <w:tab w:val="right" w:pos="8640"/>
      </w:tabs>
      <w:spacing w:before="6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40F6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540F6"/>
    <w:pPr>
      <w:spacing w:before="60" w:after="0" w:line="360" w:lineRule="auto"/>
      <w:jc w:val="center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540F6"/>
    <w:rPr>
      <w:rFonts w:ascii="Arial" w:hAnsi="Arial"/>
      <w:sz w:val="24"/>
      <w:szCs w:val="24"/>
    </w:rPr>
  </w:style>
  <w:style w:type="paragraph" w:customStyle="1" w:styleId="BodyText5">
    <w:name w:val="Body Text 5"/>
    <w:basedOn w:val="Normal"/>
    <w:qFormat/>
    <w:rsid w:val="00B521A9"/>
    <w:pPr>
      <w:spacing w:before="60" w:line="240" w:lineRule="auto"/>
      <w:ind w:left="432"/>
    </w:pPr>
    <w:rPr>
      <w:rFonts w:eastAsia="Times New Roman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shu.atlassian.net/l/cp/hphmuAv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core@wustl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ard\Desktop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4D52C2AF984BB280E646F9A90B8C" ma:contentTypeVersion="4" ma:contentTypeDescription="Create a new document." ma:contentTypeScope="" ma:versionID="129061fee6ff4868a56a78bc042d28da">
  <xsd:schema xmlns:xsd="http://www.w3.org/2001/XMLSchema" xmlns:xs="http://www.w3.org/2001/XMLSchema" xmlns:p="http://schemas.microsoft.com/office/2006/metadata/properties" xmlns:ns2="ad2eafe3-86b0-4031-b823-e263e09b5da2" targetNamespace="http://schemas.microsoft.com/office/2006/metadata/properties" ma:root="true" ma:fieldsID="59c546b997970e1fc7c6d5c9baa11499" ns2:_="">
    <xsd:import namespace="ad2eafe3-86b0-4031-b823-e263e09b5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afe3-86b0-4031-b823-e263e09b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FC0E-CC7E-4E83-9957-F6AC4E9F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616F0-AE6D-4799-96B4-8FD844334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63ABD-8165-4914-9020-9A7C6D44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afe3-86b0-4031-b823-e263e09b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9DE52-A61A-452F-872E-0B8786BC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CTMS Program Office</dc:creator>
  <cp:lastModifiedBy>Izadi, Sonya</cp:lastModifiedBy>
  <cp:revision>2</cp:revision>
  <cp:lastPrinted>2018-06-09T21:49:00Z</cp:lastPrinted>
  <dcterms:created xsi:type="dcterms:W3CDTF">2023-06-20T19:05:00Z</dcterms:created>
  <dcterms:modified xsi:type="dcterms:W3CDTF">2023-06-20T19:05:00Z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0x01010044564D52C2AF984BB280E646F9A90B8C</vt:lpwstr>
  </property>
  <property fmtid="{D5CDD505-2E9C-101B-9397-08002B2CF9AE}" pid="3" name="_dlc_DocIdItemGuid">
    <vt:lpwstr>3fea596d-b623-4dec-bd1d-4faa45c26045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Order">
    <vt:r8>15700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